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C3D50" w14:textId="2C750FB7" w:rsidR="00B20BDF" w:rsidRPr="00B20BDF" w:rsidRDefault="00B20BDF" w:rsidP="00B20BDF">
      <w:pPr>
        <w:jc w:val="center"/>
        <w:rPr>
          <w:rFonts w:asciiTheme="majorHAnsi" w:eastAsiaTheme="majorEastAsia" w:hAnsiTheme="majorHAnsi" w:cstheme="majorBidi"/>
          <w:color w:val="0F4761" w:themeColor="accent1" w:themeShade="BF"/>
          <w:sz w:val="30"/>
          <w:szCs w:val="30"/>
        </w:rPr>
      </w:pPr>
      <w:r w:rsidRPr="00B20BDF">
        <w:rPr>
          <w:rFonts w:ascii="Segoe UI Emoji" w:eastAsiaTheme="majorEastAsia" w:hAnsi="Segoe UI Emoji" w:cs="Segoe UI Emoji"/>
          <w:color w:val="0F4761" w:themeColor="accent1" w:themeShade="BF"/>
          <w:sz w:val="30"/>
          <w:szCs w:val="30"/>
        </w:rPr>
        <w:t>📋</w:t>
      </w:r>
      <w:r w:rsidRPr="00B20BDF">
        <w:rPr>
          <w:rFonts w:asciiTheme="majorHAnsi" w:eastAsiaTheme="majorEastAsia" w:hAnsiTheme="majorHAnsi" w:cstheme="majorBidi"/>
          <w:color w:val="0F4761" w:themeColor="accent1" w:themeShade="BF"/>
          <w:sz w:val="30"/>
          <w:szCs w:val="30"/>
        </w:rPr>
        <w:t xml:space="preserve"> LISTE DES PHARMACIES DE VACCINATION – OCTOBRE</w:t>
      </w:r>
    </w:p>
    <w:p w14:paraId="1BCBA8A5" w14:textId="77777777" w:rsidR="00B20BDF" w:rsidRPr="00B20BDF" w:rsidRDefault="00B20BDF" w:rsidP="00B20BDF">
      <w:pPr>
        <w:rPr>
          <w:rFonts w:asciiTheme="majorHAnsi" w:eastAsiaTheme="majorEastAsia" w:hAnsiTheme="majorHAnsi" w:cstheme="majorBidi"/>
          <w:color w:val="0F4761" w:themeColor="accent1" w:themeShade="BF"/>
        </w:rPr>
      </w:pPr>
      <w:r w:rsidRPr="00B20BDF">
        <w:rPr>
          <w:rFonts w:asciiTheme="majorHAnsi" w:eastAsiaTheme="majorEastAsia" w:hAnsiTheme="majorHAnsi" w:cstheme="majorBidi"/>
          <w:i/>
          <w:iCs/>
          <w:color w:val="0F4761" w:themeColor="accent1" w:themeShade="BF"/>
        </w:rPr>
        <w:t xml:space="preserve">Pour les mises à jour officielles des pharmacies en Belgique : </w:t>
      </w:r>
      <w:hyperlink r:id="rId7" w:tgtFrame="_blank" w:history="1">
        <w:r w:rsidRPr="00B20BDF">
          <w:rPr>
            <w:rStyle w:val="Lienhypertexte"/>
            <w:rFonts w:asciiTheme="majorHAnsi" w:eastAsiaTheme="majorEastAsia" w:hAnsiTheme="majorHAnsi" w:cstheme="majorBidi"/>
            <w:i/>
            <w:iCs/>
          </w:rPr>
          <w:t>pharmacie.be</w:t>
        </w:r>
      </w:hyperlink>
    </w:p>
    <w:p w14:paraId="6F117B1C" w14:textId="77777777" w:rsidR="00B20BDF" w:rsidRPr="00B20BDF" w:rsidRDefault="00B20BDF" w:rsidP="00B20BDF">
      <w:pPr>
        <w:rPr>
          <w:rFonts w:asciiTheme="majorHAnsi" w:eastAsiaTheme="majorEastAsia" w:hAnsiTheme="majorHAnsi" w:cstheme="majorBidi"/>
          <w:color w:val="0F4761" w:themeColor="accent1" w:themeShade="BF"/>
        </w:rPr>
      </w:pPr>
      <w:r w:rsidRPr="00B20BDF">
        <w:rPr>
          <w:rFonts w:ascii="Segoe UI Symbol" w:eastAsiaTheme="majorEastAsia" w:hAnsi="Segoe UI Symbol" w:cs="Segoe UI Symbol"/>
          <w:color w:val="0F4761" w:themeColor="accent1" w:themeShade="BF"/>
        </w:rPr>
        <w:t>⚠</w:t>
      </w:r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 xml:space="preserve">️ </w:t>
      </w:r>
      <w:r w:rsidRPr="00B20BDF">
        <w:rPr>
          <w:rFonts w:asciiTheme="majorHAnsi" w:eastAsiaTheme="majorEastAsia" w:hAnsiTheme="majorHAnsi" w:cstheme="majorBidi"/>
          <w:b/>
          <w:bCs/>
          <w:color w:val="0F4761" w:themeColor="accent1" w:themeShade="BF"/>
        </w:rPr>
        <w:t>Autorisation légale :</w:t>
      </w:r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 xml:space="preserve"> Vaccination autorisée uniquement pour la </w:t>
      </w:r>
      <w:r w:rsidRPr="00B20BDF">
        <w:rPr>
          <w:rFonts w:asciiTheme="majorHAnsi" w:eastAsiaTheme="majorEastAsia" w:hAnsiTheme="majorHAnsi" w:cstheme="majorBidi"/>
          <w:b/>
          <w:bCs/>
          <w:color w:val="0F4761" w:themeColor="accent1" w:themeShade="BF"/>
        </w:rPr>
        <w:t>Grippe</w:t>
      </w:r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 xml:space="preserve"> et le </w:t>
      </w:r>
      <w:r w:rsidRPr="00B20BDF">
        <w:rPr>
          <w:rFonts w:asciiTheme="majorHAnsi" w:eastAsiaTheme="majorEastAsia" w:hAnsiTheme="majorHAnsi" w:cstheme="majorBidi"/>
          <w:b/>
          <w:bCs/>
          <w:color w:val="0F4761" w:themeColor="accent1" w:themeShade="BF"/>
        </w:rPr>
        <w:t>COVID-19</w:t>
      </w:r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>.</w:t>
      </w:r>
    </w:p>
    <w:p w14:paraId="6318DE2F" w14:textId="77777777" w:rsidR="00B20BDF" w:rsidRPr="00B20BDF" w:rsidRDefault="00B20BDF" w:rsidP="00B20BDF">
      <w:pPr>
        <w:rPr>
          <w:rFonts w:asciiTheme="majorHAnsi" w:eastAsiaTheme="majorEastAsia" w:hAnsiTheme="majorHAnsi" w:cstheme="majorBidi"/>
          <w:color w:val="0F4761" w:themeColor="accent1" w:themeShade="BF"/>
        </w:rPr>
      </w:pPr>
    </w:p>
    <w:p w14:paraId="4C108CC9" w14:textId="24758590" w:rsidR="00B20BDF" w:rsidRPr="00B33FC9" w:rsidRDefault="00B20BDF" w:rsidP="00B20BDF">
      <w:pPr>
        <w:rPr>
          <w:rFonts w:asciiTheme="majorHAnsi" w:eastAsiaTheme="majorEastAsia" w:hAnsiTheme="majorHAnsi" w:cstheme="majorBidi"/>
          <w:color w:val="BF4E14" w:themeColor="accent2" w:themeShade="BF"/>
        </w:rPr>
      </w:pPr>
      <w:r w:rsidRPr="00B33FC9">
        <w:rPr>
          <w:rFonts w:ascii="Segoe UI Symbol" w:eastAsiaTheme="majorEastAsia" w:hAnsi="Segoe UI Symbol" w:cs="Segoe UI Symbol"/>
          <w:color w:val="BF4E14" w:themeColor="accent2" w:themeShade="BF"/>
        </w:rPr>
        <w:t>⚠</w:t>
      </w:r>
      <w:r w:rsidRPr="00B33FC9">
        <w:rPr>
          <w:rFonts w:asciiTheme="majorHAnsi" w:eastAsiaTheme="majorEastAsia" w:hAnsiTheme="majorHAnsi" w:cstheme="majorBidi"/>
          <w:color w:val="BF4E14" w:themeColor="accent2" w:themeShade="BF"/>
        </w:rPr>
        <w:t>️ IMPORTANT : CRITÈRES D'ÉLIGIBILITÉ POUR LE VACCIN « EFLUELDA »</w:t>
      </w:r>
    </w:p>
    <w:p w14:paraId="31F5E173" w14:textId="1DDC3F5A" w:rsidR="00B20BDF" w:rsidRPr="00B33FC9" w:rsidRDefault="00B20BDF" w:rsidP="00B20BDF">
      <w:pPr>
        <w:rPr>
          <w:rFonts w:asciiTheme="majorHAnsi" w:eastAsiaTheme="majorEastAsia" w:hAnsiTheme="majorHAnsi" w:cstheme="majorBidi"/>
          <w:color w:val="BF4E14" w:themeColor="accent2" w:themeShade="BF"/>
        </w:rPr>
      </w:pPr>
      <w:r w:rsidRPr="00B33FC9">
        <w:rPr>
          <w:rFonts w:asciiTheme="majorHAnsi" w:eastAsiaTheme="majorEastAsia" w:hAnsiTheme="majorHAnsi" w:cstheme="majorBidi"/>
          <w:color w:val="BF4E14" w:themeColor="accent2" w:themeShade="BF"/>
        </w:rPr>
        <w:t xml:space="preserve"> Ce vaccin renforcé est destiné aux personnes âgées de </w:t>
      </w:r>
      <w:r w:rsidRPr="00B33FC9">
        <w:rPr>
          <w:rFonts w:asciiTheme="majorHAnsi" w:eastAsiaTheme="majorEastAsia" w:hAnsiTheme="majorHAnsi" w:cstheme="majorBidi"/>
          <w:color w:val="BF4E14" w:themeColor="accent2" w:themeShade="BF"/>
          <w:u w:val="single"/>
        </w:rPr>
        <w:t>65 ans et plus</w:t>
      </w:r>
      <w:r w:rsidRPr="00B33FC9">
        <w:rPr>
          <w:rFonts w:asciiTheme="majorHAnsi" w:eastAsiaTheme="majorEastAsia" w:hAnsiTheme="majorHAnsi" w:cstheme="majorBidi"/>
          <w:color w:val="BF4E14" w:themeColor="accent2" w:themeShade="BF"/>
        </w:rPr>
        <w:t>. Il peut être administré avec ou sans ordonnance selon la pharmacie, mais l'éligibilité basée sur l'âge reste une condition préalable.</w:t>
      </w:r>
    </w:p>
    <w:p w14:paraId="55B8F04C" w14:textId="4B919857" w:rsidR="00B20BDF" w:rsidRPr="00B20BDF" w:rsidRDefault="00B20BDF" w:rsidP="00B20BDF">
      <w:pPr>
        <w:rPr>
          <w:rFonts w:asciiTheme="majorHAnsi" w:eastAsiaTheme="majorEastAsia" w:hAnsiTheme="majorHAnsi" w:cstheme="majorBidi"/>
          <w:color w:val="0F4761" w:themeColor="accent1" w:themeShade="BF"/>
        </w:rPr>
      </w:pPr>
      <w:r w:rsidRPr="00B20BDF">
        <w:rPr>
          <w:rFonts w:ascii="Segoe UI Emoji" w:eastAsiaTheme="majorEastAsia" w:hAnsi="Segoe UI Emoji" w:cs="Segoe UI Emoji"/>
          <w:color w:val="0F4761" w:themeColor="accent1" w:themeShade="BF"/>
        </w:rPr>
        <w:t>🏥</w:t>
      </w:r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 xml:space="preserve"> </w:t>
      </w:r>
      <w:r w:rsidRPr="00B20BDF"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28"/>
          <w:szCs w:val="28"/>
        </w:rPr>
        <w:t>Pharmacie du Trône</w:t>
      </w:r>
    </w:p>
    <w:p w14:paraId="32E77CF6" w14:textId="2171E239" w:rsidR="00B20BDF" w:rsidRPr="00B20BDF" w:rsidRDefault="00B20BDF" w:rsidP="00B20BDF">
      <w:pPr>
        <w:rPr>
          <w:rFonts w:asciiTheme="majorHAnsi" w:eastAsiaTheme="majorEastAsia" w:hAnsiTheme="majorHAnsi" w:cstheme="majorBidi"/>
          <w:color w:val="0F4761" w:themeColor="accent1" w:themeShade="BF"/>
        </w:rPr>
      </w:pPr>
      <w:r w:rsidRPr="00B20BDF">
        <w:rPr>
          <w:rFonts w:ascii="Segoe UI Emoji" w:eastAsiaTheme="majorEastAsia" w:hAnsi="Segoe UI Emoji" w:cs="Segoe UI Emoji"/>
          <w:color w:val="0F4761" w:themeColor="accent1" w:themeShade="BF"/>
        </w:rPr>
        <w:t>📍</w:t>
      </w:r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 xml:space="preserve"> Chaussée de Wavre 181, 1050 Bruxelles</w:t>
      </w:r>
    </w:p>
    <w:p w14:paraId="75B1ABAD" w14:textId="45768692" w:rsidR="00B20BDF" w:rsidRPr="00B20BDF" w:rsidRDefault="00B20BDF" w:rsidP="00B20BDF">
      <w:pPr>
        <w:rPr>
          <w:rFonts w:asciiTheme="majorHAnsi" w:eastAsiaTheme="majorEastAsia" w:hAnsiTheme="majorHAnsi" w:cstheme="majorBidi"/>
          <w:color w:val="0F4761" w:themeColor="accent1" w:themeShade="BF"/>
        </w:rPr>
      </w:pPr>
      <w:r w:rsidRPr="00B20BDF">
        <w:rPr>
          <w:rFonts w:ascii="Segoe UI Emoji" w:eastAsiaTheme="majorEastAsia" w:hAnsi="Segoe UI Emoji" w:cs="Segoe UI Emoji"/>
          <w:color w:val="0F4761" w:themeColor="accent1" w:themeShade="BF"/>
        </w:rPr>
        <w:t>✅</w:t>
      </w:r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 xml:space="preserve"> Grippe classique : Avec ordonnance.</w:t>
      </w:r>
    </w:p>
    <w:p w14:paraId="3C140289" w14:textId="2DC609C7" w:rsidR="00B20BDF" w:rsidRPr="00B20BDF" w:rsidRDefault="00B20BDF" w:rsidP="00B20BDF">
      <w:pPr>
        <w:rPr>
          <w:rFonts w:asciiTheme="majorHAnsi" w:eastAsiaTheme="majorEastAsia" w:hAnsiTheme="majorHAnsi" w:cstheme="majorBidi"/>
          <w:color w:val="0F4761" w:themeColor="accent1" w:themeShade="BF"/>
        </w:rPr>
      </w:pPr>
      <w:r w:rsidRPr="00B20BDF">
        <w:rPr>
          <w:rFonts w:ascii="Segoe UI Emoji" w:eastAsiaTheme="majorEastAsia" w:hAnsi="Segoe UI Emoji" w:cs="Segoe UI Emoji"/>
          <w:color w:val="0F4761" w:themeColor="accent1" w:themeShade="BF"/>
        </w:rPr>
        <w:t>✅</w:t>
      </w:r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 xml:space="preserve"> Grippe renforc</w:t>
      </w:r>
      <w:r w:rsidRPr="00B20BDF">
        <w:rPr>
          <w:rFonts w:ascii="Aptos Display" w:eastAsiaTheme="majorEastAsia" w:hAnsi="Aptos Display" w:cs="Aptos Display"/>
          <w:color w:val="0F4761" w:themeColor="accent1" w:themeShade="BF"/>
        </w:rPr>
        <w:t>é</w:t>
      </w:r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>e (</w:t>
      </w:r>
      <w:proofErr w:type="spellStart"/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>Efluelda</w:t>
      </w:r>
      <w:proofErr w:type="spellEnd"/>
      <w:proofErr w:type="gramStart"/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>):</w:t>
      </w:r>
      <w:proofErr w:type="gramEnd"/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 xml:space="preserve"> Avec ordonnance (pour les </w:t>
      </w:r>
      <w:r w:rsidRPr="00B20BDF">
        <w:rPr>
          <w:rFonts w:ascii="Aptos Display" w:eastAsiaTheme="majorEastAsia" w:hAnsi="Aptos Display" w:cs="Aptos Display"/>
          <w:color w:val="0F4761" w:themeColor="accent1" w:themeShade="BF"/>
        </w:rPr>
        <w:t>≥</w:t>
      </w:r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 xml:space="preserve"> 65 ans).</w:t>
      </w:r>
    </w:p>
    <w:p w14:paraId="66B210D1" w14:textId="04976F08" w:rsidR="00B20BDF" w:rsidRPr="00B20BDF" w:rsidRDefault="00B20BDF" w:rsidP="00B20BDF">
      <w:pPr>
        <w:rPr>
          <w:rFonts w:asciiTheme="majorHAnsi" w:eastAsiaTheme="majorEastAsia" w:hAnsiTheme="majorHAnsi" w:cstheme="majorBidi"/>
          <w:color w:val="0F4761" w:themeColor="accent1" w:themeShade="BF"/>
        </w:rPr>
      </w:pPr>
      <w:r w:rsidRPr="00B20BDF">
        <w:rPr>
          <w:rFonts w:ascii="Segoe UI Emoji" w:eastAsiaTheme="majorEastAsia" w:hAnsi="Segoe UI Emoji" w:cs="Segoe UI Emoji"/>
          <w:color w:val="0F4761" w:themeColor="accent1" w:themeShade="BF"/>
        </w:rPr>
        <w:t>❌</w:t>
      </w:r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 xml:space="preserve"> Vaccin COVID : Non disponible.</w:t>
      </w:r>
    </w:p>
    <w:p w14:paraId="583C13F7" w14:textId="77777777" w:rsidR="00B20BDF" w:rsidRPr="00B20BDF" w:rsidRDefault="00B20BDF" w:rsidP="00B20BDF">
      <w:pPr>
        <w:rPr>
          <w:rFonts w:asciiTheme="majorHAnsi" w:eastAsiaTheme="majorEastAsia" w:hAnsiTheme="majorHAnsi" w:cstheme="majorBidi"/>
          <w:color w:val="0F4761" w:themeColor="accent1" w:themeShade="BF"/>
        </w:rPr>
      </w:pPr>
    </w:p>
    <w:p w14:paraId="13D6D61B" w14:textId="04022A23" w:rsidR="00B20BDF" w:rsidRPr="00B20BDF" w:rsidRDefault="00B20BDF" w:rsidP="00B20BDF">
      <w:pPr>
        <w:rPr>
          <w:rFonts w:asciiTheme="majorHAnsi" w:eastAsiaTheme="majorEastAsia" w:hAnsiTheme="majorHAnsi" w:cstheme="majorBidi"/>
          <w:color w:val="0F4761" w:themeColor="accent1" w:themeShade="BF"/>
        </w:rPr>
      </w:pPr>
      <w:r w:rsidRPr="00B20BDF">
        <w:rPr>
          <w:rFonts w:ascii="Segoe UI Emoji" w:eastAsiaTheme="majorEastAsia" w:hAnsi="Segoe UI Emoji" w:cs="Segoe UI Emoji"/>
          <w:color w:val="0F4761" w:themeColor="accent1" w:themeShade="BF"/>
        </w:rPr>
        <w:t>🏥</w:t>
      </w:r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 xml:space="preserve"> </w:t>
      </w:r>
      <w:r w:rsidRPr="00B20BDF"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28"/>
          <w:szCs w:val="28"/>
        </w:rPr>
        <w:t>Pharmacie London</w:t>
      </w:r>
    </w:p>
    <w:p w14:paraId="33E08873" w14:textId="3567D5D4" w:rsidR="00B20BDF" w:rsidRPr="00B20BDF" w:rsidRDefault="00B20BDF" w:rsidP="00B20BDF">
      <w:pPr>
        <w:rPr>
          <w:rFonts w:asciiTheme="majorHAnsi" w:eastAsiaTheme="majorEastAsia" w:hAnsiTheme="majorHAnsi" w:cstheme="majorBidi"/>
          <w:color w:val="0F4761" w:themeColor="accent1" w:themeShade="BF"/>
        </w:rPr>
      </w:pPr>
      <w:r w:rsidRPr="00B20BDF">
        <w:rPr>
          <w:rFonts w:ascii="Segoe UI Emoji" w:eastAsiaTheme="majorEastAsia" w:hAnsi="Segoe UI Emoji" w:cs="Segoe UI Emoji"/>
          <w:color w:val="0F4761" w:themeColor="accent1" w:themeShade="BF"/>
        </w:rPr>
        <w:t>📍</w:t>
      </w:r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 xml:space="preserve"> Rue du Trône 57, 1050 Ixelles</w:t>
      </w:r>
    </w:p>
    <w:p w14:paraId="47DF77EC" w14:textId="0162A59B" w:rsidR="00B20BDF" w:rsidRPr="00B20BDF" w:rsidRDefault="00B20BDF" w:rsidP="00B20BDF">
      <w:pPr>
        <w:rPr>
          <w:rFonts w:asciiTheme="majorHAnsi" w:eastAsiaTheme="majorEastAsia" w:hAnsiTheme="majorHAnsi" w:cstheme="majorBidi"/>
          <w:color w:val="0F4761" w:themeColor="accent1" w:themeShade="BF"/>
        </w:rPr>
      </w:pPr>
      <w:r w:rsidRPr="00B20BDF">
        <w:rPr>
          <w:rFonts w:ascii="Segoe UI Emoji" w:eastAsiaTheme="majorEastAsia" w:hAnsi="Segoe UI Emoji" w:cs="Segoe UI Emoji"/>
          <w:color w:val="0F4761" w:themeColor="accent1" w:themeShade="BF"/>
        </w:rPr>
        <w:t>✅</w:t>
      </w:r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 xml:space="preserve"> Grippe classique : Sans rendez-vous (lundis et mardis uniquement).</w:t>
      </w:r>
    </w:p>
    <w:p w14:paraId="630871E6" w14:textId="79C0E08D" w:rsidR="00B20BDF" w:rsidRPr="00B20BDF" w:rsidRDefault="00B20BDF" w:rsidP="00B20BDF">
      <w:pPr>
        <w:rPr>
          <w:rFonts w:asciiTheme="majorHAnsi" w:eastAsiaTheme="majorEastAsia" w:hAnsiTheme="majorHAnsi" w:cstheme="majorBidi"/>
          <w:color w:val="0F4761" w:themeColor="accent1" w:themeShade="BF"/>
        </w:rPr>
      </w:pPr>
      <w:r w:rsidRPr="00B20BDF">
        <w:rPr>
          <w:rFonts w:ascii="Segoe UI Emoji" w:eastAsiaTheme="majorEastAsia" w:hAnsi="Segoe UI Emoji" w:cs="Segoe UI Emoji"/>
          <w:color w:val="0F4761" w:themeColor="accent1" w:themeShade="BF"/>
        </w:rPr>
        <w:t>✅</w:t>
      </w:r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 xml:space="preserve"> Grippe renforc</w:t>
      </w:r>
      <w:r w:rsidRPr="00B20BDF">
        <w:rPr>
          <w:rFonts w:ascii="Aptos Display" w:eastAsiaTheme="majorEastAsia" w:hAnsi="Aptos Display" w:cs="Aptos Display"/>
          <w:color w:val="0F4761" w:themeColor="accent1" w:themeShade="BF"/>
        </w:rPr>
        <w:t>é</w:t>
      </w:r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>e (</w:t>
      </w:r>
      <w:proofErr w:type="spellStart"/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>Efluelda</w:t>
      </w:r>
      <w:proofErr w:type="spellEnd"/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 xml:space="preserve">) : Sans rendez-vous (lundis et mardis uniquement, pour les </w:t>
      </w:r>
      <w:r w:rsidRPr="00B20BDF">
        <w:rPr>
          <w:rFonts w:ascii="Aptos Display" w:eastAsiaTheme="majorEastAsia" w:hAnsi="Aptos Display" w:cs="Aptos Display"/>
          <w:color w:val="0F4761" w:themeColor="accent1" w:themeShade="BF"/>
        </w:rPr>
        <w:t>≥</w:t>
      </w:r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 xml:space="preserve"> 65 ans).</w:t>
      </w:r>
    </w:p>
    <w:p w14:paraId="5606643D" w14:textId="5888F882" w:rsidR="00B20BDF" w:rsidRPr="00B20BDF" w:rsidRDefault="00B20BDF" w:rsidP="00B20BDF">
      <w:pPr>
        <w:rPr>
          <w:rFonts w:asciiTheme="majorHAnsi" w:eastAsiaTheme="majorEastAsia" w:hAnsiTheme="majorHAnsi" w:cstheme="majorBidi"/>
          <w:color w:val="0F4761" w:themeColor="accent1" w:themeShade="BF"/>
        </w:rPr>
      </w:pPr>
      <w:r w:rsidRPr="00B20BDF">
        <w:rPr>
          <w:rFonts w:ascii="Segoe UI Emoji" w:eastAsiaTheme="majorEastAsia" w:hAnsi="Segoe UI Emoji" w:cs="Segoe UI Emoji"/>
          <w:color w:val="0F4761" w:themeColor="accent1" w:themeShade="BF"/>
        </w:rPr>
        <w:t>❌</w:t>
      </w:r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 xml:space="preserve"> Vaccin COVID : Non disponible.</w:t>
      </w:r>
    </w:p>
    <w:p w14:paraId="4E405046" w14:textId="77777777" w:rsidR="00B20BDF" w:rsidRPr="00B20BDF" w:rsidRDefault="00B20BDF" w:rsidP="00B20BDF">
      <w:pPr>
        <w:rPr>
          <w:rFonts w:asciiTheme="majorHAnsi" w:eastAsiaTheme="majorEastAsia" w:hAnsiTheme="majorHAnsi" w:cstheme="majorBidi"/>
          <w:color w:val="0F4761" w:themeColor="accent1" w:themeShade="BF"/>
        </w:rPr>
      </w:pPr>
    </w:p>
    <w:p w14:paraId="14547EA6" w14:textId="18A35246" w:rsidR="00B20BDF" w:rsidRPr="00B20BDF" w:rsidRDefault="00B20BDF" w:rsidP="00B20BDF">
      <w:pPr>
        <w:rPr>
          <w:rFonts w:asciiTheme="majorHAnsi" w:eastAsiaTheme="majorEastAsia" w:hAnsiTheme="majorHAnsi" w:cstheme="majorBidi"/>
          <w:color w:val="0F4761" w:themeColor="accent1" w:themeShade="BF"/>
        </w:rPr>
      </w:pPr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 xml:space="preserve"> </w:t>
      </w:r>
      <w:r w:rsidRPr="00B20BDF">
        <w:rPr>
          <w:rFonts w:ascii="Segoe UI Emoji" w:eastAsiaTheme="majorEastAsia" w:hAnsi="Segoe UI Emoji" w:cs="Segoe UI Emoji"/>
          <w:color w:val="0F4761" w:themeColor="accent1" w:themeShade="BF"/>
        </w:rPr>
        <w:t>🏥</w:t>
      </w:r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 xml:space="preserve"> </w:t>
      </w:r>
      <w:r w:rsidRPr="00B20BDF"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28"/>
          <w:szCs w:val="28"/>
        </w:rPr>
        <w:t>Pharmacie du Récif</w:t>
      </w:r>
    </w:p>
    <w:p w14:paraId="4BBA7652" w14:textId="77777777" w:rsidR="00B33FC9" w:rsidRDefault="00B20BDF" w:rsidP="00B20BDF">
      <w:pPr>
        <w:rPr>
          <w:rFonts w:asciiTheme="majorHAnsi" w:eastAsiaTheme="majorEastAsia" w:hAnsiTheme="majorHAnsi" w:cstheme="majorBidi"/>
          <w:color w:val="0F4761" w:themeColor="accent1" w:themeShade="BF"/>
        </w:rPr>
      </w:pPr>
      <w:r w:rsidRPr="00B20BDF">
        <w:rPr>
          <w:rFonts w:ascii="Segoe UI Emoji" w:eastAsiaTheme="majorEastAsia" w:hAnsi="Segoe UI Emoji" w:cs="Segoe UI Emoji"/>
          <w:color w:val="0F4761" w:themeColor="accent1" w:themeShade="BF"/>
        </w:rPr>
        <w:t>📍</w:t>
      </w:r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 xml:space="preserve"> Place Fernand Coq</w:t>
      </w:r>
    </w:p>
    <w:p w14:paraId="67A3A0EF" w14:textId="092C4A8D" w:rsidR="00B20BDF" w:rsidRPr="00B20BDF" w:rsidRDefault="00B20BDF" w:rsidP="00B20BDF">
      <w:pPr>
        <w:rPr>
          <w:rFonts w:asciiTheme="majorHAnsi" w:eastAsiaTheme="majorEastAsia" w:hAnsiTheme="majorHAnsi" w:cstheme="majorBidi"/>
          <w:color w:val="0F4761" w:themeColor="accent1" w:themeShade="BF"/>
        </w:rPr>
      </w:pPr>
      <w:r w:rsidRPr="00B20BDF">
        <w:rPr>
          <w:rFonts w:ascii="Segoe UI Emoji" w:eastAsiaTheme="majorEastAsia" w:hAnsi="Segoe UI Emoji" w:cs="Segoe UI Emoji"/>
          <w:color w:val="0F4761" w:themeColor="accent1" w:themeShade="BF"/>
        </w:rPr>
        <w:t>✅</w:t>
      </w:r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 xml:space="preserve"> Grippe classique : Tous les jours, sans ordonnance ni rendez-vous.</w:t>
      </w:r>
    </w:p>
    <w:p w14:paraId="0B61E737" w14:textId="2F5C4310" w:rsidR="00B20BDF" w:rsidRPr="00B20BDF" w:rsidRDefault="00B20BDF" w:rsidP="00B20BDF">
      <w:pPr>
        <w:rPr>
          <w:rFonts w:asciiTheme="majorHAnsi" w:eastAsiaTheme="majorEastAsia" w:hAnsiTheme="majorHAnsi" w:cstheme="majorBidi"/>
          <w:color w:val="0F4761" w:themeColor="accent1" w:themeShade="BF"/>
        </w:rPr>
      </w:pPr>
      <w:r w:rsidRPr="00B20BDF">
        <w:rPr>
          <w:rFonts w:ascii="Segoe UI Emoji" w:eastAsiaTheme="majorEastAsia" w:hAnsi="Segoe UI Emoji" w:cs="Segoe UI Emoji"/>
          <w:color w:val="0F4761" w:themeColor="accent1" w:themeShade="BF"/>
        </w:rPr>
        <w:t>✅</w:t>
      </w:r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 xml:space="preserve"> Grippe renforc</w:t>
      </w:r>
      <w:r w:rsidRPr="00B20BDF">
        <w:rPr>
          <w:rFonts w:ascii="Aptos Display" w:eastAsiaTheme="majorEastAsia" w:hAnsi="Aptos Display" w:cs="Aptos Display"/>
          <w:color w:val="0F4761" w:themeColor="accent1" w:themeShade="BF"/>
        </w:rPr>
        <w:t>é</w:t>
      </w:r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>e (</w:t>
      </w:r>
      <w:proofErr w:type="spellStart"/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>Efluelda</w:t>
      </w:r>
      <w:proofErr w:type="spellEnd"/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 xml:space="preserve">) : Tous les jours, sans ordonnance ni rendez-vous (pour les </w:t>
      </w:r>
      <w:r w:rsidRPr="00B20BDF">
        <w:rPr>
          <w:rFonts w:ascii="Aptos Display" w:eastAsiaTheme="majorEastAsia" w:hAnsi="Aptos Display" w:cs="Aptos Display"/>
          <w:color w:val="0F4761" w:themeColor="accent1" w:themeShade="BF"/>
        </w:rPr>
        <w:t>≥</w:t>
      </w:r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 xml:space="preserve"> 65 ans).</w:t>
      </w:r>
    </w:p>
    <w:p w14:paraId="45EFDC28" w14:textId="16EF711E" w:rsidR="00B20BDF" w:rsidRPr="00B20BDF" w:rsidRDefault="00B20BDF" w:rsidP="00B20BDF">
      <w:pPr>
        <w:rPr>
          <w:rFonts w:asciiTheme="majorHAnsi" w:eastAsiaTheme="majorEastAsia" w:hAnsiTheme="majorHAnsi" w:cstheme="majorBidi"/>
          <w:color w:val="0F4761" w:themeColor="accent1" w:themeShade="BF"/>
        </w:rPr>
      </w:pPr>
      <w:r w:rsidRPr="00B20BDF">
        <w:rPr>
          <w:rFonts w:ascii="Segoe UI Emoji" w:eastAsiaTheme="majorEastAsia" w:hAnsi="Segoe UI Emoji" w:cs="Segoe UI Emoji"/>
          <w:color w:val="0F4761" w:themeColor="accent1" w:themeShade="BF"/>
        </w:rPr>
        <w:t>✅</w:t>
      </w:r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 xml:space="preserve"> Vaccin COVID : Disponible tous les jours, sans ordonnance ni rendez-vous.</w:t>
      </w:r>
    </w:p>
    <w:p w14:paraId="1DDDC6B2" w14:textId="77777777" w:rsidR="00B20BDF" w:rsidRPr="00B20BDF" w:rsidRDefault="00B20BDF" w:rsidP="00B20BDF">
      <w:pPr>
        <w:rPr>
          <w:rFonts w:asciiTheme="majorHAnsi" w:eastAsiaTheme="majorEastAsia" w:hAnsiTheme="majorHAnsi" w:cstheme="majorBidi"/>
          <w:color w:val="0F4761" w:themeColor="accent1" w:themeShade="BF"/>
        </w:rPr>
      </w:pPr>
    </w:p>
    <w:p w14:paraId="601C5E2C" w14:textId="25772741" w:rsidR="00B20BDF" w:rsidRPr="00B20BDF" w:rsidRDefault="00B20BDF" w:rsidP="00B20BDF">
      <w:pPr>
        <w:rPr>
          <w:rFonts w:asciiTheme="majorHAnsi" w:eastAsiaTheme="majorEastAsia" w:hAnsiTheme="majorHAnsi" w:cstheme="majorBidi"/>
          <w:color w:val="0F4761" w:themeColor="accent1" w:themeShade="BF"/>
        </w:rPr>
      </w:pPr>
      <w:r w:rsidRPr="00B20BDF">
        <w:rPr>
          <w:rFonts w:ascii="Segoe UI Emoji" w:eastAsiaTheme="majorEastAsia" w:hAnsi="Segoe UI Emoji" w:cs="Segoe UI Emoji"/>
          <w:color w:val="0F4761" w:themeColor="accent1" w:themeShade="BF"/>
        </w:rPr>
        <w:lastRenderedPageBreak/>
        <w:t>🏥</w:t>
      </w:r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 xml:space="preserve"> </w:t>
      </w:r>
      <w:r w:rsidRPr="00B20BDF">
        <w:rPr>
          <w:rFonts w:asciiTheme="majorHAnsi" w:eastAsiaTheme="majorEastAsia" w:hAnsiTheme="majorHAnsi" w:cstheme="majorBidi"/>
          <w:b/>
          <w:bCs/>
          <w:color w:val="0F4761" w:themeColor="accent1" w:themeShade="BF"/>
        </w:rPr>
        <w:t xml:space="preserve">Pharmacie </w:t>
      </w:r>
      <w:proofErr w:type="spellStart"/>
      <w:r w:rsidRPr="00B20BDF">
        <w:rPr>
          <w:rFonts w:asciiTheme="majorHAnsi" w:eastAsiaTheme="majorEastAsia" w:hAnsiTheme="majorHAnsi" w:cstheme="majorBidi"/>
          <w:b/>
          <w:bCs/>
          <w:color w:val="0F4761" w:themeColor="accent1" w:themeShade="BF"/>
        </w:rPr>
        <w:t>Vleugels</w:t>
      </w:r>
      <w:proofErr w:type="spellEnd"/>
    </w:p>
    <w:p w14:paraId="3B55B113" w14:textId="65A0EFB2" w:rsidR="00B20BDF" w:rsidRPr="00B20BDF" w:rsidRDefault="00B20BDF" w:rsidP="00B20BDF">
      <w:pPr>
        <w:rPr>
          <w:rFonts w:asciiTheme="majorHAnsi" w:eastAsiaTheme="majorEastAsia" w:hAnsiTheme="majorHAnsi" w:cstheme="majorBidi"/>
          <w:color w:val="0F4761" w:themeColor="accent1" w:themeShade="BF"/>
        </w:rPr>
      </w:pPr>
      <w:r w:rsidRPr="00B20BDF">
        <w:rPr>
          <w:rFonts w:ascii="Segoe UI Emoji" w:eastAsiaTheme="majorEastAsia" w:hAnsi="Segoe UI Emoji" w:cs="Segoe UI Emoji"/>
          <w:color w:val="0F4761" w:themeColor="accent1" w:themeShade="BF"/>
        </w:rPr>
        <w:t>📍</w:t>
      </w:r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 xml:space="preserve"> Chaussée d'Ixelles 119, 1050 Ixelles*</w:t>
      </w:r>
    </w:p>
    <w:p w14:paraId="6176FFBD" w14:textId="3E83E97B" w:rsidR="00B20BDF" w:rsidRPr="00B20BDF" w:rsidRDefault="00B20BDF" w:rsidP="00B20BDF">
      <w:pPr>
        <w:rPr>
          <w:rFonts w:asciiTheme="majorHAnsi" w:eastAsiaTheme="majorEastAsia" w:hAnsiTheme="majorHAnsi" w:cstheme="majorBidi"/>
          <w:color w:val="0F4761" w:themeColor="accent1" w:themeShade="BF"/>
        </w:rPr>
      </w:pPr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 xml:space="preserve">   </w:t>
      </w:r>
      <w:r w:rsidRPr="00B20BDF">
        <w:rPr>
          <w:rFonts w:ascii="Segoe UI Emoji" w:eastAsiaTheme="majorEastAsia" w:hAnsi="Segoe UI Emoji" w:cs="Segoe UI Emoji"/>
          <w:color w:val="0F4761" w:themeColor="accent1" w:themeShade="BF"/>
        </w:rPr>
        <w:t>✅</w:t>
      </w:r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 xml:space="preserve"> Grippe classiqu</w:t>
      </w:r>
      <w:r>
        <w:rPr>
          <w:rFonts w:asciiTheme="majorHAnsi" w:eastAsiaTheme="majorEastAsia" w:hAnsiTheme="majorHAnsi" w:cstheme="majorBidi"/>
          <w:color w:val="0F4761" w:themeColor="accent1" w:themeShade="BF"/>
        </w:rPr>
        <w:t>e</w:t>
      </w:r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 xml:space="preserve"> : Principalement le lundi, possible tous les jours.</w:t>
      </w:r>
    </w:p>
    <w:p w14:paraId="2D3DEDB2" w14:textId="19326CC8" w:rsidR="00B20BDF" w:rsidRPr="00B20BDF" w:rsidRDefault="00B20BDF" w:rsidP="00B20BDF">
      <w:pPr>
        <w:rPr>
          <w:rFonts w:asciiTheme="majorHAnsi" w:eastAsiaTheme="majorEastAsia" w:hAnsiTheme="majorHAnsi" w:cstheme="majorBidi"/>
          <w:color w:val="0F4761" w:themeColor="accent1" w:themeShade="BF"/>
        </w:rPr>
      </w:pPr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 xml:space="preserve">   </w:t>
      </w:r>
      <w:r w:rsidRPr="00B20BDF">
        <w:rPr>
          <w:rFonts w:ascii="Segoe UI Emoji" w:eastAsiaTheme="majorEastAsia" w:hAnsi="Segoe UI Emoji" w:cs="Segoe UI Emoji"/>
          <w:color w:val="0F4761" w:themeColor="accent1" w:themeShade="BF"/>
        </w:rPr>
        <w:t>✅</w:t>
      </w:r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 xml:space="preserve"> Grippe renforc</w:t>
      </w:r>
      <w:r w:rsidRPr="00B20BDF">
        <w:rPr>
          <w:rFonts w:ascii="Aptos Display" w:eastAsiaTheme="majorEastAsia" w:hAnsi="Aptos Display" w:cs="Aptos Display"/>
          <w:color w:val="0F4761" w:themeColor="accent1" w:themeShade="BF"/>
        </w:rPr>
        <w:t>é</w:t>
      </w:r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>e (</w:t>
      </w:r>
      <w:proofErr w:type="spellStart"/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>Efluelda</w:t>
      </w:r>
      <w:proofErr w:type="spellEnd"/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 xml:space="preserve">) : Principalement le lundi, possible tous les jours (pour les </w:t>
      </w:r>
      <w:r w:rsidRPr="00B20BDF">
        <w:rPr>
          <w:rFonts w:ascii="Aptos Display" w:eastAsiaTheme="majorEastAsia" w:hAnsi="Aptos Display" w:cs="Aptos Display"/>
          <w:color w:val="0F4761" w:themeColor="accent1" w:themeShade="BF"/>
        </w:rPr>
        <w:t>≥</w:t>
      </w:r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 xml:space="preserve"> 65 ans).</w:t>
      </w:r>
    </w:p>
    <w:p w14:paraId="3BD49F0E" w14:textId="4C6FD658" w:rsidR="00B20BDF" w:rsidRPr="00B20BDF" w:rsidRDefault="00B20BDF" w:rsidP="00B20BDF">
      <w:pPr>
        <w:rPr>
          <w:rFonts w:asciiTheme="majorHAnsi" w:eastAsiaTheme="majorEastAsia" w:hAnsiTheme="majorHAnsi" w:cstheme="majorBidi"/>
          <w:color w:val="0F4761" w:themeColor="accent1" w:themeShade="BF"/>
        </w:rPr>
      </w:pPr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 xml:space="preserve">   </w:t>
      </w:r>
      <w:r w:rsidRPr="00B20BDF">
        <w:rPr>
          <w:rFonts w:ascii="Segoe UI Emoji" w:eastAsiaTheme="majorEastAsia" w:hAnsi="Segoe UI Emoji" w:cs="Segoe UI Emoji"/>
          <w:color w:val="0F4761" w:themeColor="accent1" w:themeShade="BF"/>
        </w:rPr>
        <w:t>✅</w:t>
      </w:r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 xml:space="preserve"> Vaccin COVID : Disponible.</w:t>
      </w:r>
    </w:p>
    <w:p w14:paraId="66E6AA4F" w14:textId="77777777" w:rsidR="00B20BDF" w:rsidRPr="00B20BDF" w:rsidRDefault="00B20BDF" w:rsidP="00B20BDF">
      <w:pPr>
        <w:rPr>
          <w:rFonts w:asciiTheme="majorHAnsi" w:eastAsiaTheme="majorEastAsia" w:hAnsiTheme="majorHAnsi" w:cstheme="majorBidi"/>
          <w:color w:val="0F4761" w:themeColor="accent1" w:themeShade="BF"/>
        </w:rPr>
      </w:pPr>
    </w:p>
    <w:p w14:paraId="3A208AD1" w14:textId="6729ADFF" w:rsidR="00B20BDF" w:rsidRPr="00B20BDF" w:rsidRDefault="00B20BDF" w:rsidP="00B20BDF">
      <w:pPr>
        <w:rPr>
          <w:rFonts w:asciiTheme="majorHAnsi" w:eastAsiaTheme="majorEastAsia" w:hAnsiTheme="majorHAnsi" w:cstheme="majorBidi"/>
          <w:color w:val="0F4761" w:themeColor="accent1" w:themeShade="BF"/>
        </w:rPr>
      </w:pPr>
      <w:r w:rsidRPr="00B20BDF">
        <w:rPr>
          <w:rFonts w:ascii="Segoe UI Emoji" w:eastAsiaTheme="majorEastAsia" w:hAnsi="Segoe UI Emoji" w:cs="Segoe UI Emoji"/>
          <w:color w:val="0F4761" w:themeColor="accent1" w:themeShade="BF"/>
        </w:rPr>
        <w:t>🏥</w:t>
      </w:r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 xml:space="preserve"> </w:t>
      </w:r>
      <w:r w:rsidRPr="00B20BDF">
        <w:rPr>
          <w:rFonts w:asciiTheme="majorHAnsi" w:eastAsiaTheme="majorEastAsia" w:hAnsiTheme="majorHAnsi" w:cstheme="majorBidi"/>
          <w:b/>
          <w:bCs/>
          <w:color w:val="0F4761" w:themeColor="accent1" w:themeShade="BF"/>
        </w:rPr>
        <w:t>Pharmacie Goffin-Gray</w:t>
      </w:r>
    </w:p>
    <w:p w14:paraId="0D7A3FE8" w14:textId="13369A2C" w:rsidR="00B20BDF" w:rsidRPr="00B20BDF" w:rsidRDefault="00B20BDF" w:rsidP="00B20BDF">
      <w:pPr>
        <w:rPr>
          <w:rFonts w:asciiTheme="majorHAnsi" w:eastAsiaTheme="majorEastAsia" w:hAnsiTheme="majorHAnsi" w:cstheme="majorBidi"/>
          <w:color w:val="0F4761" w:themeColor="accent1" w:themeShade="BF"/>
        </w:rPr>
      </w:pPr>
      <w:r w:rsidRPr="00B20BDF">
        <w:rPr>
          <w:rFonts w:ascii="Segoe UI Emoji" w:eastAsiaTheme="majorEastAsia" w:hAnsi="Segoe UI Emoji" w:cs="Segoe UI Emoji"/>
          <w:color w:val="0F4761" w:themeColor="accent1" w:themeShade="BF"/>
        </w:rPr>
        <w:t>📍</w:t>
      </w:r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 xml:space="preserve"> Rue Gray 6, 1040 Etterbeek</w:t>
      </w:r>
    </w:p>
    <w:p w14:paraId="25F261CD" w14:textId="0AC8D337" w:rsidR="00B20BDF" w:rsidRPr="00B20BDF" w:rsidRDefault="00B20BDF" w:rsidP="00B20BDF">
      <w:pPr>
        <w:rPr>
          <w:rFonts w:asciiTheme="majorHAnsi" w:eastAsiaTheme="majorEastAsia" w:hAnsiTheme="majorHAnsi" w:cstheme="majorBidi"/>
          <w:color w:val="0F4761" w:themeColor="accent1" w:themeShade="BF"/>
        </w:rPr>
      </w:pPr>
      <w:r w:rsidRPr="00B20BDF">
        <w:rPr>
          <w:rFonts w:ascii="Segoe UI Emoji" w:eastAsiaTheme="majorEastAsia" w:hAnsi="Segoe UI Emoji" w:cs="Segoe UI Emoji"/>
          <w:color w:val="0F4761" w:themeColor="accent1" w:themeShade="BF"/>
        </w:rPr>
        <w:t>✅</w:t>
      </w:r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 xml:space="preserve"> Grippe classique : Sans ordonnance.</w:t>
      </w:r>
    </w:p>
    <w:p w14:paraId="5E9EC9FD" w14:textId="3505FCE9" w:rsidR="00B20BDF" w:rsidRPr="00B20BDF" w:rsidRDefault="00B20BDF" w:rsidP="00B20BDF">
      <w:pPr>
        <w:rPr>
          <w:rFonts w:asciiTheme="majorHAnsi" w:eastAsiaTheme="majorEastAsia" w:hAnsiTheme="majorHAnsi" w:cstheme="majorBidi"/>
          <w:color w:val="0F4761" w:themeColor="accent1" w:themeShade="BF"/>
        </w:rPr>
      </w:pPr>
      <w:r w:rsidRPr="00B20BDF">
        <w:rPr>
          <w:rFonts w:ascii="Segoe UI Emoji" w:eastAsiaTheme="majorEastAsia" w:hAnsi="Segoe UI Emoji" w:cs="Segoe UI Emoji"/>
          <w:color w:val="0F4761" w:themeColor="accent1" w:themeShade="BF"/>
        </w:rPr>
        <w:t>✅</w:t>
      </w:r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 xml:space="preserve"> Grippe renforc</w:t>
      </w:r>
      <w:r w:rsidRPr="00B20BDF">
        <w:rPr>
          <w:rFonts w:ascii="Aptos Display" w:eastAsiaTheme="majorEastAsia" w:hAnsi="Aptos Display" w:cs="Aptos Display"/>
          <w:color w:val="0F4761" w:themeColor="accent1" w:themeShade="BF"/>
        </w:rPr>
        <w:t>é</w:t>
      </w:r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>e (</w:t>
      </w:r>
      <w:proofErr w:type="spellStart"/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>Efluelda</w:t>
      </w:r>
      <w:proofErr w:type="spellEnd"/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 xml:space="preserve">) : Sans ordonnance (pour les </w:t>
      </w:r>
      <w:r w:rsidRPr="00B20BDF">
        <w:rPr>
          <w:rFonts w:ascii="Aptos Display" w:eastAsiaTheme="majorEastAsia" w:hAnsi="Aptos Display" w:cs="Aptos Display"/>
          <w:color w:val="0F4761" w:themeColor="accent1" w:themeShade="BF"/>
        </w:rPr>
        <w:t>≥</w:t>
      </w:r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 xml:space="preserve"> 65 ans).</w:t>
      </w:r>
    </w:p>
    <w:p w14:paraId="0CB7EAEC" w14:textId="022F02C1" w:rsidR="00B20BDF" w:rsidRPr="00B20BDF" w:rsidRDefault="00B20BDF" w:rsidP="00B20BDF">
      <w:pPr>
        <w:rPr>
          <w:rFonts w:asciiTheme="majorHAnsi" w:eastAsiaTheme="majorEastAsia" w:hAnsiTheme="majorHAnsi" w:cstheme="majorBidi"/>
          <w:color w:val="0F4761" w:themeColor="accent1" w:themeShade="BF"/>
        </w:rPr>
      </w:pPr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 xml:space="preserve"> </w:t>
      </w:r>
      <w:r w:rsidRPr="00B20BDF">
        <w:rPr>
          <w:rFonts w:ascii="Segoe UI Emoji" w:eastAsiaTheme="majorEastAsia" w:hAnsi="Segoe UI Emoji" w:cs="Segoe UI Emoji"/>
          <w:color w:val="0F4761" w:themeColor="accent1" w:themeShade="BF"/>
        </w:rPr>
        <w:t>🔗</w:t>
      </w:r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 xml:space="preserve"> Vaccin COVID</w:t>
      </w:r>
      <w:r>
        <w:rPr>
          <w:rFonts w:asciiTheme="majorHAnsi" w:eastAsiaTheme="majorEastAsia" w:hAnsiTheme="majorHAnsi" w:cstheme="majorBidi"/>
          <w:color w:val="0F4761" w:themeColor="accent1" w:themeShade="BF"/>
        </w:rPr>
        <w:t xml:space="preserve"> </w:t>
      </w:r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>: Inscription obligatoire en ligne via Rosa.</w:t>
      </w:r>
    </w:p>
    <w:p w14:paraId="06BC0474" w14:textId="2765578E" w:rsidR="00B20BDF" w:rsidRPr="00B20BDF" w:rsidRDefault="00B20BDF" w:rsidP="00B20BDF">
      <w:pPr>
        <w:rPr>
          <w:rFonts w:asciiTheme="majorHAnsi" w:eastAsiaTheme="majorEastAsia" w:hAnsiTheme="majorHAnsi" w:cstheme="majorBidi"/>
          <w:color w:val="0F4761" w:themeColor="accent1" w:themeShade="BF"/>
        </w:rPr>
      </w:pPr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 xml:space="preserve">    Lien : [rosa.be/fr/hp/frederic-</w:t>
      </w:r>
      <w:proofErr w:type="gramStart"/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>goffin](</w:t>
      </w:r>
      <w:proofErr w:type="gramEnd"/>
      <w:r w:rsidRPr="00B20BDF">
        <w:rPr>
          <w:rFonts w:asciiTheme="majorHAnsi" w:eastAsiaTheme="majorEastAsia" w:hAnsiTheme="majorHAnsi" w:cstheme="majorBidi"/>
          <w:color w:val="0F4761" w:themeColor="accent1" w:themeShade="BF"/>
        </w:rPr>
        <w:t>https://rosa.be/fr/hp/frederic-goffin/?highlights=vaccination-covid)</w:t>
      </w:r>
    </w:p>
    <w:p w14:paraId="3AA413B6" w14:textId="77777777" w:rsidR="00B20BDF" w:rsidRPr="00B20BDF" w:rsidRDefault="00B20BDF" w:rsidP="00B20BDF">
      <w:pPr>
        <w:rPr>
          <w:rFonts w:asciiTheme="majorHAnsi" w:eastAsiaTheme="majorEastAsia" w:hAnsiTheme="majorHAnsi" w:cstheme="majorBidi"/>
          <w:color w:val="0F4761" w:themeColor="accent1" w:themeShade="BF"/>
        </w:rPr>
      </w:pPr>
    </w:p>
    <w:p w14:paraId="4394FC18" w14:textId="2311B182" w:rsidR="00B20BDF" w:rsidRPr="00B33FC9" w:rsidRDefault="00B20BDF" w:rsidP="00B20BDF">
      <w:pPr>
        <w:rPr>
          <w:rFonts w:asciiTheme="majorHAnsi" w:eastAsiaTheme="majorEastAsia" w:hAnsiTheme="majorHAnsi" w:cstheme="majorBidi"/>
        </w:rPr>
      </w:pPr>
      <w:r w:rsidRPr="00B33FC9">
        <w:rPr>
          <w:rFonts w:asciiTheme="majorHAnsi" w:eastAsiaTheme="majorEastAsia" w:hAnsiTheme="majorHAnsi" w:cstheme="majorBidi"/>
        </w:rPr>
        <w:t>Mises à jour officielles :</w:t>
      </w:r>
    </w:p>
    <w:p w14:paraId="6141D65F" w14:textId="5A15ECDA" w:rsidR="00B33FC9" w:rsidRPr="00B33FC9" w:rsidRDefault="00B20BDF" w:rsidP="00B20BDF">
      <w:pPr>
        <w:rPr>
          <w:rFonts w:asciiTheme="majorHAnsi" w:eastAsiaTheme="majorEastAsia" w:hAnsiTheme="majorHAnsi" w:cstheme="majorBidi"/>
        </w:rPr>
      </w:pPr>
      <w:r w:rsidRPr="00B33FC9">
        <w:rPr>
          <w:rFonts w:asciiTheme="majorHAnsi" w:eastAsiaTheme="majorEastAsia" w:hAnsiTheme="majorHAnsi" w:cstheme="majorBidi"/>
        </w:rPr>
        <w:t>Pour vérifier les disponibilités en temps réel, consultez le site national : [pharmacie.be]</w:t>
      </w:r>
      <w:r w:rsidR="00DE6120">
        <w:rPr>
          <w:rFonts w:asciiTheme="majorHAnsi" w:eastAsiaTheme="majorEastAsia" w:hAnsiTheme="majorHAnsi" w:cstheme="majorBidi"/>
        </w:rPr>
        <w:t xml:space="preserve"> </w:t>
      </w:r>
      <w:r w:rsidRPr="00B33FC9">
        <w:rPr>
          <w:rFonts w:asciiTheme="majorHAnsi" w:eastAsiaTheme="majorEastAsia" w:hAnsiTheme="majorHAnsi" w:cstheme="majorBidi"/>
        </w:rPr>
        <w:t>(</w:t>
      </w:r>
      <w:hyperlink r:id="rId8" w:history="1">
        <w:r w:rsidR="00B33FC9" w:rsidRPr="00B33FC9">
          <w:rPr>
            <w:rStyle w:val="Lienhypertexte"/>
            <w:rFonts w:asciiTheme="majorHAnsi" w:eastAsiaTheme="majorEastAsia" w:hAnsiTheme="majorHAnsi" w:cstheme="majorBidi"/>
            <w:color w:val="auto"/>
          </w:rPr>
          <w:t>https://www.pharmacie.be/PharmacySearch</w:t>
        </w:r>
      </w:hyperlink>
      <w:r w:rsidRPr="00B33FC9">
        <w:rPr>
          <w:rFonts w:asciiTheme="majorHAnsi" w:eastAsiaTheme="majorEastAsia" w:hAnsiTheme="majorHAnsi" w:cstheme="majorBidi"/>
        </w:rPr>
        <w:t>)</w:t>
      </w:r>
    </w:p>
    <w:p w14:paraId="4B6D823C" w14:textId="77777777" w:rsidR="00B20BDF" w:rsidRPr="00B20BDF" w:rsidRDefault="00B20BDF" w:rsidP="00B20BDF">
      <w:pPr>
        <w:rPr>
          <w:rFonts w:asciiTheme="majorHAnsi" w:eastAsiaTheme="majorEastAsia" w:hAnsiTheme="majorHAnsi" w:cstheme="majorBidi"/>
          <w:color w:val="0F4761" w:themeColor="accent1" w:themeShade="BF"/>
        </w:rPr>
      </w:pPr>
    </w:p>
    <w:p w14:paraId="04A6E512" w14:textId="13A42F9C" w:rsidR="00204112" w:rsidRPr="00B20BDF" w:rsidRDefault="00204112" w:rsidP="00B20BDF"/>
    <w:sectPr w:rsidR="00204112" w:rsidRPr="00B20B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C9C194" w14:textId="77777777" w:rsidR="00211945" w:rsidRDefault="00211945" w:rsidP="00204112">
      <w:pPr>
        <w:spacing w:after="0" w:line="240" w:lineRule="auto"/>
      </w:pPr>
      <w:r>
        <w:separator/>
      </w:r>
    </w:p>
  </w:endnote>
  <w:endnote w:type="continuationSeparator" w:id="0">
    <w:p w14:paraId="52C0F288" w14:textId="77777777" w:rsidR="00211945" w:rsidRDefault="00211945" w:rsidP="002041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728B9" w14:textId="77777777" w:rsidR="00211945" w:rsidRDefault="00211945" w:rsidP="00204112">
      <w:pPr>
        <w:spacing w:after="0" w:line="240" w:lineRule="auto"/>
      </w:pPr>
      <w:r>
        <w:separator/>
      </w:r>
    </w:p>
  </w:footnote>
  <w:footnote w:type="continuationSeparator" w:id="0">
    <w:p w14:paraId="41ED023E" w14:textId="77777777" w:rsidR="00211945" w:rsidRDefault="00211945" w:rsidP="002041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C62AF5"/>
    <w:multiLevelType w:val="hybridMultilevel"/>
    <w:tmpl w:val="961AD0C2"/>
    <w:lvl w:ilvl="0" w:tplc="41B8C588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336DDE"/>
    <w:multiLevelType w:val="hybridMultilevel"/>
    <w:tmpl w:val="FB5EF9F4"/>
    <w:lvl w:ilvl="0" w:tplc="68D41A22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2864854">
    <w:abstractNumId w:val="0"/>
  </w:num>
  <w:num w:numId="2" w16cid:durableId="14739806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112"/>
    <w:rsid w:val="00204112"/>
    <w:rsid w:val="00211945"/>
    <w:rsid w:val="00744E1D"/>
    <w:rsid w:val="007B154B"/>
    <w:rsid w:val="008D7571"/>
    <w:rsid w:val="00B20BDF"/>
    <w:rsid w:val="00B33FC9"/>
    <w:rsid w:val="00CE10D4"/>
    <w:rsid w:val="00DE6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4719E"/>
  <w15:chartTrackingRefBased/>
  <w15:docId w15:val="{6C6C9EFC-4728-4578-93CF-BD03E1D24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041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041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041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041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041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041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041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041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041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041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041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041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0411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0411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0411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0411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0411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0411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041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041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041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041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041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0411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0411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0411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041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0411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04112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2041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04112"/>
  </w:style>
  <w:style w:type="paragraph" w:styleId="Pieddepage">
    <w:name w:val="footer"/>
    <w:basedOn w:val="Normal"/>
    <w:link w:val="PieddepageCar"/>
    <w:uiPriority w:val="99"/>
    <w:unhideWhenUsed/>
    <w:rsid w:val="002041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04112"/>
  </w:style>
  <w:style w:type="character" w:styleId="Lienhypertexte">
    <w:name w:val="Hyperlink"/>
    <w:basedOn w:val="Policepardfaut"/>
    <w:uiPriority w:val="99"/>
    <w:unhideWhenUsed/>
    <w:rsid w:val="00204112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041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79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9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harmacie.be/PharmacySearch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harmacie.be/PharmacySearc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327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Adèle Therer</dc:creator>
  <cp:keywords/>
  <dc:description/>
  <cp:lastModifiedBy>Adèle Therer</cp:lastModifiedBy>
  <cp:revision>3</cp:revision>
  <dcterms:created xsi:type="dcterms:W3CDTF">2026-09-29T16:26:00Z</dcterms:created>
  <dcterms:modified xsi:type="dcterms:W3CDTF">2026-09-29T16:26:00Z</dcterms:modified>
</cp:coreProperties>
</file>